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C668" w14:textId="77777777" w:rsidR="009F3A20" w:rsidRPr="009F3A20" w:rsidRDefault="009F3A20" w:rsidP="00F31569">
      <w:pPr>
        <w:pStyle w:val="Nessunaspaziatura"/>
        <w:rPr>
          <w:b/>
        </w:rPr>
      </w:pPr>
      <w:r>
        <w:rPr>
          <w:b/>
        </w:rPr>
        <w:t>Bibliografia di lavori eseguiti</w:t>
      </w:r>
      <w:bookmarkStart w:id="0" w:name="_GoBack"/>
      <w:bookmarkEnd w:id="0"/>
      <w:r w:rsidRPr="009F3A20">
        <w:rPr>
          <w:b/>
        </w:rPr>
        <w:t xml:space="preserve"> con l’appoggio del Laboratorio di Idrogeologia di Campo</w:t>
      </w:r>
    </w:p>
    <w:p w14:paraId="0BB43DDB" w14:textId="77777777" w:rsidR="009F3A20" w:rsidRDefault="009F3A20" w:rsidP="00F31569">
      <w:pPr>
        <w:pStyle w:val="Nessunaspaziatura"/>
      </w:pPr>
    </w:p>
    <w:p w14:paraId="1CB5A545" w14:textId="77777777" w:rsidR="00F83E04" w:rsidRPr="009F3A20" w:rsidRDefault="00E618F0" w:rsidP="00F31569">
      <w:pPr>
        <w:pStyle w:val="Nessunaspaziatura"/>
        <w:rPr>
          <w:lang w:val="en-US"/>
        </w:rPr>
      </w:pPr>
      <w:r w:rsidRPr="00F31569">
        <w:t>Segadelli</w:t>
      </w:r>
      <w:r w:rsidR="00F31569" w:rsidRPr="00F31569">
        <w:t>, S.,</w:t>
      </w:r>
      <w:r w:rsidRPr="00F31569">
        <w:t xml:space="preserve"> Filippini</w:t>
      </w:r>
      <w:r w:rsidR="00F31569" w:rsidRPr="00F31569">
        <w:t>,</w:t>
      </w:r>
      <w:r w:rsidRPr="00F31569">
        <w:t xml:space="preserve"> M., Monti</w:t>
      </w:r>
      <w:r w:rsidR="00F31569" w:rsidRPr="00F31569">
        <w:t>,</w:t>
      </w:r>
      <w:r w:rsidRPr="00F31569">
        <w:t xml:space="preserve"> A., Celico</w:t>
      </w:r>
      <w:r w:rsidR="00F31569" w:rsidRPr="00F31569">
        <w:t>,</w:t>
      </w:r>
      <w:r w:rsidRPr="00F31569">
        <w:t xml:space="preserve"> F., Gargini</w:t>
      </w:r>
      <w:r w:rsidR="00F31569" w:rsidRPr="00F31569">
        <w:t>,</w:t>
      </w:r>
      <w:r w:rsidRPr="00F31569">
        <w:t xml:space="preserve"> A. (2021). </w:t>
      </w:r>
      <w:r w:rsidRPr="009F3A20">
        <w:rPr>
          <w:lang w:val="en-US"/>
        </w:rPr>
        <w:t>Estimation of recharge in mountain hard-rock aquifers based on discrete spring discharge monitoring during base-flow recession. Hydrogeology Journal, 29, 949-961.</w:t>
      </w:r>
    </w:p>
    <w:p w14:paraId="7F921012" w14:textId="77777777" w:rsidR="00F83E04" w:rsidRPr="009F3A20" w:rsidRDefault="00F83E04" w:rsidP="00F31569">
      <w:pPr>
        <w:pStyle w:val="Nessunaspaziatura"/>
        <w:rPr>
          <w:lang w:val="en-US"/>
        </w:rPr>
      </w:pPr>
    </w:p>
    <w:p w14:paraId="217F71BC" w14:textId="77777777" w:rsidR="00F83E04" w:rsidRPr="009F3A20" w:rsidRDefault="00F83E04" w:rsidP="00F31569">
      <w:pPr>
        <w:pStyle w:val="Nessunaspaziatura"/>
        <w:rPr>
          <w:lang w:val="en-US"/>
        </w:rPr>
      </w:pPr>
      <w:r w:rsidRPr="009F3A20">
        <w:rPr>
          <w:lang w:val="en-US"/>
        </w:rPr>
        <w:t>Filippini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M., Parker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</w:t>
      </w:r>
      <w:r w:rsidR="00F31569" w:rsidRPr="009F3A20">
        <w:rPr>
          <w:lang w:val="en-US"/>
        </w:rPr>
        <w:t xml:space="preserve">B.L., Dinelli, </w:t>
      </w:r>
      <w:r w:rsidRPr="009F3A20">
        <w:rPr>
          <w:lang w:val="en-US"/>
        </w:rPr>
        <w:t>E., Wanner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P., Chapman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S.W., Gargini, A. (2020). Assessing aquitard integrity in a complex aquifer – aquitard system contaminated by chlorinated hydrocarbons. </w:t>
      </w:r>
      <w:r w:rsidR="00F31569" w:rsidRPr="009F3A20">
        <w:rPr>
          <w:lang w:val="en-US"/>
        </w:rPr>
        <w:t>Water Research, 171: 115388</w:t>
      </w:r>
      <w:r w:rsidRPr="009F3A20">
        <w:rPr>
          <w:lang w:val="en-US"/>
        </w:rPr>
        <w:t>.</w:t>
      </w:r>
    </w:p>
    <w:p w14:paraId="313B020E" w14:textId="77777777" w:rsidR="00F83E04" w:rsidRPr="009F3A20" w:rsidRDefault="00F83E04" w:rsidP="00F31569">
      <w:pPr>
        <w:pStyle w:val="Nessunaspaziatura"/>
        <w:rPr>
          <w:lang w:val="en-US"/>
        </w:rPr>
      </w:pPr>
    </w:p>
    <w:p w14:paraId="3FCA94E0" w14:textId="77777777" w:rsidR="00F83E04" w:rsidRPr="00F31569" w:rsidRDefault="00F83E04" w:rsidP="00F31569">
      <w:pPr>
        <w:pStyle w:val="Nessunaspaziatura"/>
      </w:pPr>
      <w:r w:rsidRPr="009F3A20">
        <w:rPr>
          <w:lang w:val="en-US"/>
        </w:rPr>
        <w:t>Filippini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M., Nijenhuis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I., Kümmel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S., Chiarini</w:t>
      </w:r>
      <w:r w:rsidR="00F31569" w:rsidRPr="009F3A20">
        <w:rPr>
          <w:lang w:val="en-US"/>
        </w:rPr>
        <w:t xml:space="preserve">, </w:t>
      </w:r>
      <w:r w:rsidRPr="009F3A20">
        <w:rPr>
          <w:lang w:val="en-US"/>
        </w:rPr>
        <w:t>V., Crosta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G., </w:t>
      </w:r>
      <w:r w:rsidR="004E55E3" w:rsidRPr="009F3A20">
        <w:rPr>
          <w:lang w:val="en-US"/>
        </w:rPr>
        <w:t>Richnow</w:t>
      </w:r>
      <w:r w:rsidR="00F31569" w:rsidRPr="009F3A20">
        <w:rPr>
          <w:lang w:val="en-US"/>
        </w:rPr>
        <w:t>,</w:t>
      </w:r>
      <w:r w:rsidR="004E55E3" w:rsidRPr="009F3A20">
        <w:rPr>
          <w:lang w:val="en-US"/>
        </w:rPr>
        <w:t xml:space="preserve"> </w:t>
      </w:r>
      <w:r w:rsidRPr="009F3A20">
        <w:rPr>
          <w:lang w:val="en-US"/>
        </w:rPr>
        <w:t>H. H., Gargini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A</w:t>
      </w:r>
      <w:r w:rsidR="00F31569" w:rsidRPr="009F3A20">
        <w:rPr>
          <w:lang w:val="en-US"/>
        </w:rPr>
        <w:t>. (2018).</w:t>
      </w:r>
      <w:r w:rsidRPr="009F3A20">
        <w:rPr>
          <w:lang w:val="en-US"/>
        </w:rPr>
        <w:t xml:space="preserve"> Multi-element compound specific stable isotope analysis of chlorinated aliphatic contaminants derived from chlorinated pitches. </w:t>
      </w:r>
      <w:r w:rsidRPr="00F31569">
        <w:t>Science of The Total Environment, 640-641, 153-162.</w:t>
      </w:r>
    </w:p>
    <w:p w14:paraId="59BE1B48" w14:textId="77777777" w:rsidR="00F83E04" w:rsidRPr="00F31569" w:rsidRDefault="00F83E04" w:rsidP="00F31569">
      <w:pPr>
        <w:pStyle w:val="Nessunaspaziatura"/>
      </w:pPr>
    </w:p>
    <w:p w14:paraId="6D29850D" w14:textId="77777777" w:rsidR="00F83E04" w:rsidRPr="009F3A20" w:rsidRDefault="00F83E04" w:rsidP="00F31569">
      <w:pPr>
        <w:pStyle w:val="Nessunaspaziatura"/>
        <w:rPr>
          <w:lang w:val="en-US"/>
        </w:rPr>
      </w:pPr>
      <w:r w:rsidRPr="00F31569">
        <w:t>Filippini</w:t>
      </w:r>
      <w:r w:rsidR="00F31569" w:rsidRPr="00F31569">
        <w:t>,</w:t>
      </w:r>
      <w:r w:rsidRPr="00F31569">
        <w:t xml:space="preserve"> M., Squarzoni</w:t>
      </w:r>
      <w:r w:rsidR="00F31569" w:rsidRPr="00F31569">
        <w:t>,</w:t>
      </w:r>
      <w:r w:rsidRPr="00F31569">
        <w:t xml:space="preserve"> G., De Waele</w:t>
      </w:r>
      <w:r w:rsidR="00F31569" w:rsidRPr="00F31569">
        <w:t>,</w:t>
      </w:r>
      <w:r w:rsidRPr="00F31569">
        <w:t xml:space="preserve"> J., Fiorucci</w:t>
      </w:r>
      <w:r w:rsidR="00F31569" w:rsidRPr="00F31569">
        <w:t>,</w:t>
      </w:r>
      <w:r w:rsidRPr="00F31569">
        <w:t xml:space="preserve"> A., Vigna</w:t>
      </w:r>
      <w:r w:rsidR="00F31569" w:rsidRPr="00F31569">
        <w:t>,</w:t>
      </w:r>
      <w:r w:rsidRPr="00F31569">
        <w:t xml:space="preserve"> B., Grillo</w:t>
      </w:r>
      <w:r w:rsidR="00F31569" w:rsidRPr="00F31569">
        <w:t>,</w:t>
      </w:r>
      <w:r w:rsidRPr="00F31569">
        <w:t xml:space="preserve"> B., Riva</w:t>
      </w:r>
      <w:r w:rsidR="00F31569" w:rsidRPr="00F31569">
        <w:t>,</w:t>
      </w:r>
      <w:r w:rsidRPr="00F31569">
        <w:t xml:space="preserve"> A., Rossetti</w:t>
      </w:r>
      <w:r w:rsidR="00F31569" w:rsidRPr="00F31569">
        <w:t>,</w:t>
      </w:r>
      <w:r w:rsidRPr="00F31569">
        <w:t xml:space="preserve"> S., Zini</w:t>
      </w:r>
      <w:r w:rsidR="00F31569" w:rsidRPr="00F31569">
        <w:t>,</w:t>
      </w:r>
      <w:r w:rsidRPr="00F31569">
        <w:t xml:space="preserve"> L., Casagrande</w:t>
      </w:r>
      <w:r w:rsidR="00F31569" w:rsidRPr="00F31569">
        <w:t>,</w:t>
      </w:r>
      <w:r w:rsidRPr="00F31569">
        <w:t xml:space="preserve"> G., Stumpp</w:t>
      </w:r>
      <w:r w:rsidR="00F31569" w:rsidRPr="00F31569">
        <w:t>,</w:t>
      </w:r>
      <w:r w:rsidRPr="00F31569">
        <w:t xml:space="preserve"> C., Gargini</w:t>
      </w:r>
      <w:r w:rsidR="00F31569" w:rsidRPr="00F31569">
        <w:t xml:space="preserve">, A. (2018). </w:t>
      </w:r>
      <w:r w:rsidRPr="009F3A20">
        <w:rPr>
          <w:lang w:val="en-US"/>
        </w:rPr>
        <w:t>Differentiated spring behavior under changing hydrological conditions in an alpine karst aquifer. Journal of Hydrology</w:t>
      </w:r>
      <w:r w:rsidR="00F31569" w:rsidRPr="009F3A20">
        <w:rPr>
          <w:lang w:val="en-US"/>
        </w:rPr>
        <w:t>, 556,</w:t>
      </w:r>
      <w:r w:rsidRPr="009F3A20">
        <w:rPr>
          <w:lang w:val="en-US"/>
        </w:rPr>
        <w:t xml:space="preserve"> 572-584.</w:t>
      </w:r>
    </w:p>
    <w:p w14:paraId="6CE23323" w14:textId="77777777" w:rsidR="00F83E04" w:rsidRPr="009F3A20" w:rsidRDefault="00F83E04" w:rsidP="00F31569">
      <w:pPr>
        <w:pStyle w:val="Nessunaspaziatura"/>
        <w:rPr>
          <w:lang w:val="en-US"/>
        </w:rPr>
      </w:pPr>
    </w:p>
    <w:p w14:paraId="3CD0C9D0" w14:textId="77777777" w:rsidR="00F83E04" w:rsidRPr="009F3A20" w:rsidRDefault="00F83E04" w:rsidP="00F31569">
      <w:pPr>
        <w:pStyle w:val="Nessunaspaziatura"/>
        <w:rPr>
          <w:lang w:val="en-US"/>
        </w:rPr>
      </w:pPr>
      <w:r w:rsidRPr="009F3A20">
        <w:rPr>
          <w:lang w:val="en-US"/>
        </w:rPr>
        <w:t>Filippini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M., Amorosi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A., Campo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B., Herrero-Martìn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S., Nijenhuis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I., Parker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B.L., Gargini A. (2016)</w:t>
      </w:r>
      <w:r w:rsidR="00F31569" w:rsidRPr="009F3A20">
        <w:rPr>
          <w:lang w:val="en-US"/>
        </w:rPr>
        <w:t>.</w:t>
      </w:r>
      <w:r w:rsidRPr="009F3A20">
        <w:rPr>
          <w:lang w:val="en-US"/>
        </w:rPr>
        <w:t xml:space="preserve"> Origin of VC-only plumes from naturally enhanced dechlorination in a peat-rich hydrogeologic setting. Journal of Contaminat Hydrology, 192, 129-139.</w:t>
      </w:r>
    </w:p>
    <w:p w14:paraId="30DB1365" w14:textId="77777777" w:rsidR="00F83E04" w:rsidRPr="009F3A20" w:rsidRDefault="00F83E04" w:rsidP="00F31569">
      <w:pPr>
        <w:pStyle w:val="Nessunaspaziatura"/>
        <w:rPr>
          <w:lang w:val="en-US"/>
        </w:rPr>
      </w:pPr>
    </w:p>
    <w:p w14:paraId="5F83D392" w14:textId="77777777" w:rsidR="00F83E04" w:rsidRPr="00F31569" w:rsidRDefault="00F83E04" w:rsidP="00F31569">
      <w:pPr>
        <w:pStyle w:val="Nessunaspaziatura"/>
      </w:pPr>
      <w:r w:rsidRPr="009F3A20">
        <w:rPr>
          <w:lang w:val="en-US"/>
        </w:rPr>
        <w:t>Filippini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M., Stumpp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C., Nijenhuis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I., Richnow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H. H., Gargini</w:t>
      </w:r>
      <w:r w:rsidR="00F31569" w:rsidRPr="009F3A20">
        <w:rPr>
          <w:lang w:val="en-US"/>
        </w:rPr>
        <w:t>,</w:t>
      </w:r>
      <w:r w:rsidRPr="009F3A20">
        <w:rPr>
          <w:lang w:val="en-US"/>
        </w:rPr>
        <w:t xml:space="preserve"> A. (2015)</w:t>
      </w:r>
      <w:r w:rsidR="00F31569" w:rsidRPr="009F3A20">
        <w:rPr>
          <w:lang w:val="en-US"/>
        </w:rPr>
        <w:t xml:space="preserve">. </w:t>
      </w:r>
      <w:r w:rsidRPr="009F3A20">
        <w:rPr>
          <w:lang w:val="en-US"/>
        </w:rPr>
        <w:t xml:space="preserve">Evaluation of aquifer recharge and vulnerability in an alluvial lowland using environmental tracers. </w:t>
      </w:r>
      <w:r w:rsidRPr="00F31569">
        <w:t>Journal of Hydrology, 529</w:t>
      </w:r>
      <w:r w:rsidR="00F31569" w:rsidRPr="00F31569">
        <w:t xml:space="preserve"> (3), </w:t>
      </w:r>
      <w:r w:rsidRPr="00F31569">
        <w:t>1657-1668.</w:t>
      </w:r>
    </w:p>
    <w:p w14:paraId="5F58659F" w14:textId="77777777" w:rsidR="00E221E0" w:rsidRPr="00F83E04" w:rsidRDefault="00E221E0">
      <w:pPr>
        <w:rPr>
          <w:lang w:val="en-US"/>
        </w:rPr>
      </w:pPr>
    </w:p>
    <w:sectPr w:rsidR="00E221E0" w:rsidRPr="00F83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04"/>
    <w:rsid w:val="004E55E3"/>
    <w:rsid w:val="009117E3"/>
    <w:rsid w:val="009F3A20"/>
    <w:rsid w:val="00E221E0"/>
    <w:rsid w:val="00E618F0"/>
    <w:rsid w:val="00F31569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ED8"/>
  <w15:chartTrackingRefBased/>
  <w15:docId w15:val="{410E52D8-9FCE-4B89-A50C-44035527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F83E0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8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Filippini</dc:creator>
  <cp:keywords/>
  <dc:description/>
  <cp:lastModifiedBy>Utente di Microsoft Office</cp:lastModifiedBy>
  <cp:revision>5</cp:revision>
  <dcterms:created xsi:type="dcterms:W3CDTF">2021-09-17T08:44:00Z</dcterms:created>
  <dcterms:modified xsi:type="dcterms:W3CDTF">2021-09-29T11:38:00Z</dcterms:modified>
</cp:coreProperties>
</file>